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8F4D0" w14:textId="1A1E540A" w:rsidR="008B3F73" w:rsidRDefault="00486E20">
      <w:pPr>
        <w:rPr>
          <w:rFonts w:ascii="Fira Sans" w:hAnsi="Fira Sans"/>
        </w:rPr>
      </w:pPr>
      <w:r w:rsidRPr="001704A5">
        <w:rPr>
          <w:rFonts w:ascii="Fira Sans" w:hAnsi="Fira Sans"/>
        </w:rPr>
        <w:t xml:space="preserve">Полумаска изолирующая </w:t>
      </w:r>
      <w:r w:rsidRPr="001704A5">
        <w:rPr>
          <w:rFonts w:ascii="Fira Sans" w:hAnsi="Fira Sans"/>
          <w:lang w:val="en-US"/>
        </w:rPr>
        <w:t>UNIX</w:t>
      </w:r>
      <w:r w:rsidRPr="001704A5">
        <w:rPr>
          <w:rFonts w:ascii="Fira Sans" w:hAnsi="Fira Sans"/>
        </w:rPr>
        <w:t xml:space="preserve"> 1100</w:t>
      </w:r>
      <w:r w:rsidR="003D250E">
        <w:rPr>
          <w:rFonts w:ascii="Fira Sans" w:hAnsi="Fira Sans"/>
        </w:rPr>
        <w:t xml:space="preserve"> рост </w:t>
      </w:r>
      <w:r w:rsidR="00016C2F">
        <w:rPr>
          <w:rFonts w:ascii="Fira Sans" w:hAnsi="Fira Sans"/>
        </w:rPr>
        <w:t>1</w:t>
      </w:r>
    </w:p>
    <w:p w14:paraId="7B7FA625" w14:textId="62F278F9" w:rsidR="0024038D" w:rsidRPr="0024038D" w:rsidRDefault="0024038D" w:rsidP="0024038D">
      <w:r w:rsidRPr="0024038D">
        <w:drawing>
          <wp:inline distT="0" distB="0" distL="0" distR="0" wp14:anchorId="1C301418" wp14:editId="1776A783">
            <wp:extent cx="1714500" cy="1714500"/>
            <wp:effectExtent l="0" t="0" r="0" b="0"/>
            <wp:docPr id="942377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48E33" w14:textId="1AACD772" w:rsidR="00486E20" w:rsidRDefault="00486E20"/>
    <w:p w14:paraId="16F0350A" w14:textId="6F70A0F5" w:rsidR="00486E20" w:rsidRPr="00486E20" w:rsidRDefault="00486E20" w:rsidP="00486E20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486E20">
        <w:rPr>
          <w:rFonts w:ascii="Fira Sans" w:eastAsia="Times New Roman" w:hAnsi="Fira Sans" w:cs="Times New Roman"/>
          <w:color w:val="000000"/>
          <w:lang w:eastAsia="ru-RU"/>
        </w:rPr>
        <w:t>ГОСТ 12.4.244-2013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br/>
      </w:r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>Назначение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: полумаска используется в качестве лицевой части респиратора фильтрующего UNIX, предназначенного для защиты органов дыхания от газо- и парообразных вредных веществ и аэрозолей, и предназначена для подведения очищенного воздуха к органам дыхания.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br/>
        <w:t>Состав: полумаска состоит из силиконового корпуса полумаски, внутреннего каркаса, защитного экрана</w:t>
      </w:r>
      <w:r w:rsidR="000D49B0">
        <w:rPr>
          <w:rFonts w:ascii="Fira Sans" w:eastAsia="Times New Roman" w:hAnsi="Fira Sans" w:cs="Times New Roman"/>
          <w:color w:val="000000"/>
          <w:lang w:eastAsia="ru-RU"/>
        </w:rPr>
        <w:t xml:space="preserve"> с выдохом вниз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, лепестка клапана выдоха и лепестка клапана вдоха, наголовника, пряжки, тесьмы оголовья и шейной тесьмы.</w:t>
      </w:r>
    </w:p>
    <w:p w14:paraId="182F7383" w14:textId="77777777" w:rsidR="00486E20" w:rsidRPr="00486E20" w:rsidRDefault="00486E20" w:rsidP="00486E20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486E20">
        <w:rPr>
          <w:rFonts w:ascii="Fira Sans" w:eastAsia="Times New Roman" w:hAnsi="Fira Sans" w:cs="Times New Roman"/>
          <w:color w:val="000000"/>
          <w:lang w:eastAsia="ru-RU"/>
        </w:rPr>
        <w:t>Полумаска является полностью разборной: разбирается на экран с тесьмами и оголовьем, силиконовый корпус и каркас.</w:t>
      </w:r>
    </w:p>
    <w:p w14:paraId="6F6F28E0" w14:textId="77777777" w:rsidR="00486E20" w:rsidRPr="00486E20" w:rsidRDefault="00486E20" w:rsidP="00486E20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>Соединительная часть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: байонетное крепление совместимое с байонет</w:t>
      </w:r>
      <w:r w:rsidR="00632125">
        <w:rPr>
          <w:rFonts w:ascii="Fira Sans" w:eastAsia="Times New Roman" w:hAnsi="Fira Sans" w:cs="Times New Roman"/>
          <w:color w:val="000000"/>
          <w:lang w:eastAsia="ru-RU"/>
        </w:rPr>
        <w:t>ным креплением фильтра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 xml:space="preserve"> различных марок</w:t>
      </w:r>
    </w:p>
    <w:p w14:paraId="168013BC" w14:textId="4D6B7075" w:rsidR="00486E20" w:rsidRDefault="00486E20" w:rsidP="00486E20"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>Размер полумаски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: выпускается в трех размерах 1,2,3 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br/>
      </w:r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 xml:space="preserve">Вес </w:t>
      </w:r>
      <w:proofErr w:type="gramStart"/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>полумаски</w:t>
      </w:r>
      <w:r w:rsidR="00D050AF">
        <w:rPr>
          <w:rFonts w:ascii="Fira Sans" w:eastAsia="Times New Roman" w:hAnsi="Fira Sans" w:cs="Times New Roman"/>
          <w:color w:val="000000"/>
          <w:lang w:eastAsia="ru-RU"/>
        </w:rPr>
        <w:t>:  не</w:t>
      </w:r>
      <w:proofErr w:type="gramEnd"/>
      <w:r w:rsidR="00D050AF">
        <w:rPr>
          <w:rFonts w:ascii="Fira Sans" w:eastAsia="Times New Roman" w:hAnsi="Fira Sans" w:cs="Times New Roman"/>
          <w:color w:val="000000"/>
          <w:lang w:eastAsia="ru-RU"/>
        </w:rPr>
        <w:t xml:space="preserve"> более 1</w:t>
      </w:r>
      <w:r w:rsidR="000D49B0">
        <w:rPr>
          <w:rFonts w:ascii="Fira Sans" w:eastAsia="Times New Roman" w:hAnsi="Fira Sans" w:cs="Times New Roman"/>
          <w:color w:val="000000"/>
          <w:lang w:eastAsia="ru-RU"/>
        </w:rPr>
        <w:t>40</w:t>
      </w:r>
      <w:r w:rsidR="00D050AF">
        <w:rPr>
          <w:rFonts w:ascii="Fira Sans" w:eastAsia="Times New Roman" w:hAnsi="Fira Sans" w:cs="Times New Roman"/>
          <w:color w:val="000000"/>
          <w:lang w:eastAsia="ru-RU"/>
        </w:rPr>
        <w:t xml:space="preserve"> г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,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br/>
      </w:r>
      <w:r w:rsidRPr="00486E20">
        <w:rPr>
          <w:rFonts w:ascii="Fira Sans" w:eastAsia="Times New Roman" w:hAnsi="Fira Sans" w:cs="Times New Roman"/>
          <w:b/>
          <w:color w:val="000000"/>
          <w:lang w:eastAsia="ru-RU"/>
        </w:rPr>
        <w:t>Гарантийный срок хранения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t>: не менее 5,5 лет.</w:t>
      </w:r>
      <w:r w:rsidRPr="00486E20">
        <w:rPr>
          <w:rFonts w:ascii="Fira Sans" w:eastAsia="Times New Roman" w:hAnsi="Fira Sans" w:cs="Times New Roman"/>
          <w:color w:val="000000"/>
          <w:lang w:eastAsia="ru-RU"/>
        </w:rPr>
        <w:br/>
      </w:r>
    </w:p>
    <w:sectPr w:rsidR="0048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20"/>
    <w:rsid w:val="00016C2F"/>
    <w:rsid w:val="000D49B0"/>
    <w:rsid w:val="00117C74"/>
    <w:rsid w:val="0024038D"/>
    <w:rsid w:val="003D250E"/>
    <w:rsid w:val="00486E20"/>
    <w:rsid w:val="00632125"/>
    <w:rsid w:val="00802427"/>
    <w:rsid w:val="008B3F73"/>
    <w:rsid w:val="00D050AF"/>
    <w:rsid w:val="00D8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A78F"/>
  <w15:docId w15:val="{8A1C61D8-9BEF-49D4-9FB6-E2C42203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4</cp:revision>
  <dcterms:created xsi:type="dcterms:W3CDTF">2025-08-26T11:20:00Z</dcterms:created>
  <dcterms:modified xsi:type="dcterms:W3CDTF">2025-08-26T11:21:00Z</dcterms:modified>
</cp:coreProperties>
</file>